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583F" w14:textId="261A8513" w:rsidR="004C659F" w:rsidRPr="00FD5A04" w:rsidRDefault="004C659F" w:rsidP="004C659F">
      <w:pPr>
        <w:rPr>
          <w:rFonts w:ascii="Arial" w:hAnsi="Arial" w:cs="Arial"/>
        </w:rPr>
      </w:pPr>
      <w:r w:rsidRPr="00E27561">
        <w:rPr>
          <w:rFonts w:ascii="Arial" w:hAnsi="Arial" w:cs="Arial"/>
          <w:noProof/>
        </w:rPr>
        <w:drawing>
          <wp:inline distT="0" distB="0" distL="0" distR="0" wp14:anchorId="720AB46B" wp14:editId="7A570FF7">
            <wp:extent cx="1028700" cy="485775"/>
            <wp:effectExtent l="0" t="0" r="0" b="9525"/>
            <wp:docPr id="486741779"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741779" name="Picture 1" descr="A blue and red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p>
    <w:p w14:paraId="7E1E2799" w14:textId="77777777" w:rsidR="004C659F" w:rsidRPr="00FD5A04" w:rsidRDefault="004C659F" w:rsidP="004C659F">
      <w:pPr>
        <w:rPr>
          <w:rFonts w:ascii="Arial" w:hAnsi="Arial" w:cs="Arial"/>
        </w:rPr>
      </w:pPr>
      <w:r w:rsidRPr="00FD5A04">
        <w:rPr>
          <w:rFonts w:ascii="Arial" w:hAnsi="Arial" w:cs="Arial"/>
        </w:rPr>
        <w:t>808 N. 161</w:t>
      </w:r>
      <w:r w:rsidRPr="00FD5A04">
        <w:rPr>
          <w:rFonts w:ascii="Arial" w:hAnsi="Arial" w:cs="Arial"/>
          <w:vertAlign w:val="superscript"/>
        </w:rPr>
        <w:t>st</w:t>
      </w:r>
      <w:r w:rsidRPr="00FD5A04">
        <w:rPr>
          <w:rFonts w:ascii="Arial" w:hAnsi="Arial" w:cs="Arial"/>
        </w:rPr>
        <w:t xml:space="preserve"> E</w:t>
      </w:r>
      <w:r>
        <w:rPr>
          <w:rFonts w:ascii="Arial" w:hAnsi="Arial" w:cs="Arial"/>
        </w:rPr>
        <w:t>ast Ave</w:t>
      </w:r>
      <w:r w:rsidRPr="00FD5A04">
        <w:rPr>
          <w:rFonts w:ascii="Arial" w:hAnsi="Arial" w:cs="Arial"/>
        </w:rPr>
        <w:t>.</w:t>
      </w:r>
    </w:p>
    <w:p w14:paraId="65E21A0E" w14:textId="77777777" w:rsidR="004C659F" w:rsidRDefault="004C659F" w:rsidP="004C659F">
      <w:smartTag w:uri="urn:schemas-microsoft-com:office:smarttags" w:element="place">
        <w:smartTag w:uri="urn:schemas-microsoft-com:office:smarttags" w:element="City">
          <w:r w:rsidRPr="00FD5A04">
            <w:rPr>
              <w:rFonts w:ascii="Arial" w:hAnsi="Arial" w:cs="Arial"/>
            </w:rPr>
            <w:t>T</w:t>
          </w:r>
          <w:r>
            <w:rPr>
              <w:rFonts w:ascii="Arial" w:hAnsi="Arial" w:cs="Arial"/>
            </w:rPr>
            <w:t>ulsa</w:t>
          </w:r>
        </w:smartTag>
        <w:r w:rsidRPr="00FD5A04">
          <w:rPr>
            <w:rFonts w:ascii="Arial" w:hAnsi="Arial" w:cs="Arial"/>
          </w:rPr>
          <w:t xml:space="preserve">, </w:t>
        </w:r>
        <w:smartTag w:uri="urn:schemas-microsoft-com:office:smarttags" w:element="State">
          <w:r w:rsidRPr="00FD5A04">
            <w:rPr>
              <w:rFonts w:ascii="Arial" w:hAnsi="Arial" w:cs="Arial"/>
            </w:rPr>
            <w:t>OK</w:t>
          </w:r>
        </w:smartTag>
        <w:r w:rsidRPr="00FD5A04">
          <w:rPr>
            <w:rFonts w:ascii="Arial" w:hAnsi="Arial" w:cs="Arial"/>
          </w:rPr>
          <w:t xml:space="preserve">  </w:t>
        </w:r>
        <w:smartTag w:uri="urn:schemas-microsoft-com:office:smarttags" w:element="PostalCode">
          <w:r w:rsidRPr="00FD5A04">
            <w:rPr>
              <w:rFonts w:ascii="Arial" w:hAnsi="Arial" w:cs="Arial"/>
            </w:rPr>
            <w:t>74116</w:t>
          </w:r>
        </w:smartTag>
      </w:smartTag>
    </w:p>
    <w:p w14:paraId="2E0E867F" w14:textId="77777777" w:rsidR="004C659F" w:rsidRPr="0094497E" w:rsidRDefault="004C659F" w:rsidP="004C659F">
      <w:pPr>
        <w:rPr>
          <w:sz w:val="10"/>
          <w:szCs w:val="10"/>
        </w:rPr>
      </w:pPr>
    </w:p>
    <w:p w14:paraId="7E4A6FD4" w14:textId="77777777" w:rsidR="004C659F" w:rsidRDefault="004C659F" w:rsidP="004C659F">
      <w:pPr>
        <w:pStyle w:val="BodyText2"/>
        <w:tabs>
          <w:tab w:val="left" w:pos="2340"/>
        </w:tabs>
        <w:rPr>
          <w:rFonts w:cs="Arial"/>
          <w:b/>
          <w:sz w:val="20"/>
        </w:rPr>
      </w:pPr>
    </w:p>
    <w:p w14:paraId="08B112FA" w14:textId="77777777" w:rsidR="004C659F" w:rsidRDefault="004C659F" w:rsidP="004C659F">
      <w:pPr>
        <w:rPr>
          <w:rFonts w:cs="Arial"/>
          <w:b/>
          <w:sz w:val="20"/>
        </w:rPr>
      </w:pPr>
      <w:r>
        <w:rPr>
          <w:rFonts w:ascii="Arial" w:hAnsi="Arial" w:cs="Arial"/>
          <w:b/>
          <w:sz w:val="20"/>
        </w:rPr>
        <w:t xml:space="preserve">FOR IMMEDIATE RELEASE </w:t>
      </w:r>
    </w:p>
    <w:p w14:paraId="0C31B726" w14:textId="77777777" w:rsidR="004C659F" w:rsidRPr="004138A4" w:rsidRDefault="004C659F" w:rsidP="004C659F">
      <w:pPr>
        <w:rPr>
          <w:rFonts w:cs="Arial"/>
          <w:b/>
        </w:rPr>
      </w:pPr>
    </w:p>
    <w:p w14:paraId="6A4BD45D" w14:textId="5FF37D2A" w:rsidR="004C659F" w:rsidRPr="00A570F9" w:rsidRDefault="004C659F" w:rsidP="004C659F">
      <w:pPr>
        <w:pStyle w:val="Heading4"/>
        <w:rPr>
          <w:rFonts w:ascii="Arial" w:hAnsi="Arial" w:cs="Arial"/>
          <w:sz w:val="23"/>
          <w:szCs w:val="23"/>
        </w:rPr>
      </w:pPr>
      <w:r w:rsidRPr="00A570F9">
        <w:rPr>
          <w:rFonts w:ascii="Arial" w:hAnsi="Arial" w:cs="Arial"/>
          <w:sz w:val="23"/>
          <w:szCs w:val="23"/>
        </w:rPr>
        <w:t>Melton Truck Lines, Inc.</w:t>
      </w:r>
      <w:r>
        <w:rPr>
          <w:rFonts w:ascii="Arial" w:hAnsi="Arial" w:cs="Arial"/>
          <w:sz w:val="23"/>
          <w:szCs w:val="23"/>
        </w:rPr>
        <w:t xml:space="preserve"> Celebrates 70 Years </w:t>
      </w:r>
      <w:r w:rsidR="00587BD0">
        <w:rPr>
          <w:rFonts w:ascii="Arial" w:hAnsi="Arial" w:cs="Arial"/>
          <w:sz w:val="23"/>
          <w:szCs w:val="23"/>
        </w:rPr>
        <w:t>in Business</w:t>
      </w:r>
    </w:p>
    <w:p w14:paraId="7A1EF063" w14:textId="77777777" w:rsidR="004C659F" w:rsidRDefault="004C659F" w:rsidP="004C659F">
      <w:pPr>
        <w:spacing w:line="360" w:lineRule="auto"/>
      </w:pPr>
    </w:p>
    <w:p w14:paraId="25590EDD" w14:textId="3DEB03EE" w:rsidR="00B237EA" w:rsidRPr="00B237EA" w:rsidRDefault="004C659F" w:rsidP="00B237EA">
      <w:pPr>
        <w:spacing w:line="360" w:lineRule="auto"/>
        <w:ind w:firstLine="720"/>
        <w:jc w:val="both"/>
        <w:rPr>
          <w:rFonts w:ascii="Arial" w:hAnsi="Arial" w:cs="Arial"/>
          <w:sz w:val="21"/>
          <w:szCs w:val="21"/>
        </w:rPr>
      </w:pPr>
      <w:r>
        <w:rPr>
          <w:rFonts w:ascii="Arial" w:hAnsi="Arial" w:cs="Arial"/>
          <w:sz w:val="21"/>
          <w:szCs w:val="21"/>
        </w:rPr>
        <w:t xml:space="preserve">TULSA, OK </w:t>
      </w:r>
      <w:r w:rsidRPr="0055701E">
        <w:rPr>
          <w:rFonts w:ascii="Arial" w:hAnsi="Arial" w:cs="Arial"/>
          <w:sz w:val="21"/>
          <w:szCs w:val="21"/>
        </w:rPr>
        <w:t xml:space="preserve">– </w:t>
      </w:r>
      <w:r>
        <w:rPr>
          <w:rFonts w:ascii="Arial" w:hAnsi="Arial" w:cs="Arial"/>
          <w:sz w:val="21"/>
          <w:szCs w:val="21"/>
        </w:rPr>
        <w:t xml:space="preserve">January </w:t>
      </w:r>
      <w:r w:rsidR="00447535">
        <w:rPr>
          <w:rFonts w:ascii="Arial" w:hAnsi="Arial" w:cs="Arial"/>
          <w:sz w:val="21"/>
          <w:szCs w:val="21"/>
        </w:rPr>
        <w:t>3rd</w:t>
      </w:r>
      <w:r>
        <w:rPr>
          <w:rFonts w:ascii="Arial" w:hAnsi="Arial" w:cs="Arial"/>
          <w:sz w:val="21"/>
          <w:szCs w:val="21"/>
        </w:rPr>
        <w:t>, 2024</w:t>
      </w:r>
      <w:r w:rsidRPr="0055701E">
        <w:rPr>
          <w:rFonts w:ascii="Arial" w:hAnsi="Arial" w:cs="Arial"/>
          <w:sz w:val="21"/>
          <w:szCs w:val="21"/>
        </w:rPr>
        <w:t xml:space="preserve"> - Melton Truck Lines, a premier air-ride flatbed carrier based in Tulsa, </w:t>
      </w:r>
      <w:r w:rsidR="00A2624B" w:rsidRPr="0055701E">
        <w:rPr>
          <w:rFonts w:ascii="Arial" w:hAnsi="Arial" w:cs="Arial"/>
          <w:sz w:val="21"/>
          <w:szCs w:val="21"/>
        </w:rPr>
        <w:t xml:space="preserve">OK, </w:t>
      </w:r>
      <w:r w:rsidR="00B237EA" w:rsidRPr="00B237EA">
        <w:rPr>
          <w:rFonts w:ascii="Arial" w:hAnsi="Arial" w:cs="Arial"/>
          <w:sz w:val="21"/>
          <w:szCs w:val="21"/>
        </w:rPr>
        <w:t xml:space="preserve">is proud to announce its 70th anniversary, marking decades of an unparalleled commitment to excellence in flatbed transportation. Since its establishment in 1954, Melton has grown exponentially from its modest origins as a two-truck operation, into a fleet of over </w:t>
      </w:r>
      <w:r w:rsidR="004D2D5D">
        <w:rPr>
          <w:rFonts w:ascii="Arial" w:hAnsi="Arial" w:cs="Arial"/>
          <w:sz w:val="21"/>
          <w:szCs w:val="21"/>
        </w:rPr>
        <w:t>1,300</w:t>
      </w:r>
      <w:r w:rsidR="00FB738B">
        <w:rPr>
          <w:rFonts w:ascii="Arial" w:hAnsi="Arial" w:cs="Arial"/>
          <w:sz w:val="21"/>
          <w:szCs w:val="21"/>
        </w:rPr>
        <w:t xml:space="preserve"> </w:t>
      </w:r>
      <w:r w:rsidR="00B237EA" w:rsidRPr="00B237EA">
        <w:rPr>
          <w:rFonts w:ascii="Arial" w:hAnsi="Arial" w:cs="Arial"/>
          <w:sz w:val="21"/>
          <w:szCs w:val="21"/>
        </w:rPr>
        <w:t xml:space="preserve">trucks supported by the efforts of </w:t>
      </w:r>
      <w:r w:rsidR="003337F5">
        <w:rPr>
          <w:rFonts w:ascii="Arial" w:hAnsi="Arial" w:cs="Arial"/>
          <w:sz w:val="21"/>
          <w:szCs w:val="21"/>
        </w:rPr>
        <w:t>nearly 400</w:t>
      </w:r>
      <w:r w:rsidR="00B237EA" w:rsidRPr="00B237EA">
        <w:rPr>
          <w:rFonts w:ascii="Arial" w:hAnsi="Arial" w:cs="Arial"/>
          <w:sz w:val="21"/>
          <w:szCs w:val="21"/>
        </w:rPr>
        <w:t xml:space="preserve"> office employees. Integral to Melton's success is a distinctive family-first company culture, fostering a sense of connection and shared purpose amongst drivers and office staff alike.</w:t>
      </w:r>
    </w:p>
    <w:p w14:paraId="5EA0C5C0" w14:textId="65BC6AC2" w:rsidR="00A2624B" w:rsidRPr="00A2624B" w:rsidRDefault="00B237EA" w:rsidP="00B237EA">
      <w:pPr>
        <w:spacing w:line="360" w:lineRule="auto"/>
        <w:ind w:firstLine="720"/>
        <w:jc w:val="both"/>
        <w:rPr>
          <w:rFonts w:ascii="Arial" w:hAnsi="Arial" w:cs="Arial"/>
          <w:sz w:val="21"/>
          <w:szCs w:val="21"/>
        </w:rPr>
      </w:pPr>
      <w:r w:rsidRPr="00B237EA">
        <w:rPr>
          <w:rFonts w:ascii="Arial" w:hAnsi="Arial" w:cs="Arial"/>
          <w:sz w:val="21"/>
          <w:szCs w:val="21"/>
        </w:rPr>
        <w:t>Throughout its history, Melton Truck Line</w:t>
      </w:r>
      <w:r w:rsidR="00DC1EB9">
        <w:rPr>
          <w:rFonts w:ascii="Arial" w:hAnsi="Arial" w:cs="Arial"/>
          <w:sz w:val="21"/>
          <w:szCs w:val="21"/>
        </w:rPr>
        <w:t>s</w:t>
      </w:r>
      <w:r w:rsidRPr="00B237EA">
        <w:rPr>
          <w:rFonts w:ascii="Arial" w:hAnsi="Arial" w:cs="Arial"/>
          <w:sz w:val="21"/>
          <w:szCs w:val="21"/>
        </w:rPr>
        <w:t xml:space="preserve"> has played a pivotal role in connecting communities and businesses across North America. The company's commitment to customer satisfaction has been a driving force behind its success, as it continually seeks innovative solutions to meet the evolving needs of customers while adapting to the ever-changing transportation industry. As Melton enters its eighth decade of service, it remains steadfast in its dedication to providing reliable, efficient, and sustainable</w:t>
      </w:r>
      <w:r w:rsidR="00D24A7C">
        <w:rPr>
          <w:rFonts w:ascii="Arial" w:hAnsi="Arial" w:cs="Arial"/>
          <w:sz w:val="21"/>
          <w:szCs w:val="21"/>
        </w:rPr>
        <w:t xml:space="preserve"> flatbed</w:t>
      </w:r>
      <w:r w:rsidRPr="00B237EA">
        <w:rPr>
          <w:rFonts w:ascii="Arial" w:hAnsi="Arial" w:cs="Arial"/>
          <w:sz w:val="21"/>
          <w:szCs w:val="21"/>
        </w:rPr>
        <w:t xml:space="preserve"> transportation services to all.</w:t>
      </w:r>
    </w:p>
    <w:p w14:paraId="11890780" w14:textId="7C4121CF" w:rsidR="00A2624B" w:rsidRDefault="00A2624B" w:rsidP="00B237EA">
      <w:pPr>
        <w:spacing w:line="360" w:lineRule="auto"/>
        <w:ind w:firstLine="720"/>
        <w:jc w:val="both"/>
        <w:rPr>
          <w:rFonts w:ascii="Arial" w:hAnsi="Arial" w:cs="Arial"/>
          <w:sz w:val="21"/>
          <w:szCs w:val="21"/>
        </w:rPr>
      </w:pPr>
      <w:r w:rsidRPr="00A2624B">
        <w:rPr>
          <w:rFonts w:ascii="Arial" w:hAnsi="Arial" w:cs="Arial"/>
          <w:sz w:val="21"/>
          <w:szCs w:val="21"/>
        </w:rPr>
        <w:t>"We are very fortunate to be celebrating our 70th year of operations</w:t>
      </w:r>
      <w:r w:rsidR="00E16EAC">
        <w:rPr>
          <w:rFonts w:ascii="Arial" w:hAnsi="Arial" w:cs="Arial"/>
          <w:sz w:val="21"/>
          <w:szCs w:val="21"/>
        </w:rPr>
        <w:t xml:space="preserve">; this </w:t>
      </w:r>
      <w:r w:rsidR="006B7067">
        <w:rPr>
          <w:rFonts w:ascii="Arial" w:hAnsi="Arial" w:cs="Arial"/>
          <w:sz w:val="21"/>
          <w:szCs w:val="21"/>
        </w:rPr>
        <w:t xml:space="preserve">incredible </w:t>
      </w:r>
      <w:r w:rsidR="00E16EAC">
        <w:rPr>
          <w:rFonts w:ascii="Arial" w:hAnsi="Arial" w:cs="Arial"/>
          <w:sz w:val="21"/>
          <w:szCs w:val="21"/>
        </w:rPr>
        <w:t xml:space="preserve">milestone </w:t>
      </w:r>
      <w:r w:rsidRPr="00A2624B">
        <w:rPr>
          <w:rFonts w:ascii="Arial" w:hAnsi="Arial" w:cs="Arial"/>
          <w:sz w:val="21"/>
          <w:szCs w:val="21"/>
        </w:rPr>
        <w:t xml:space="preserve">is thanks to the dedicated, hard-working </w:t>
      </w:r>
      <w:r w:rsidR="00FB738B" w:rsidRPr="00A2624B">
        <w:rPr>
          <w:rFonts w:ascii="Arial" w:hAnsi="Arial" w:cs="Arial"/>
          <w:sz w:val="21"/>
          <w:szCs w:val="21"/>
        </w:rPr>
        <w:t>drivers</w:t>
      </w:r>
      <w:r w:rsidR="00FB738B">
        <w:rPr>
          <w:rFonts w:ascii="Arial" w:hAnsi="Arial" w:cs="Arial"/>
          <w:sz w:val="21"/>
          <w:szCs w:val="21"/>
        </w:rPr>
        <w:t xml:space="preserve">, </w:t>
      </w:r>
      <w:r w:rsidR="00FB738B" w:rsidRPr="00A2624B">
        <w:rPr>
          <w:rFonts w:ascii="Arial" w:hAnsi="Arial" w:cs="Arial"/>
          <w:sz w:val="21"/>
          <w:szCs w:val="21"/>
        </w:rPr>
        <w:t>office</w:t>
      </w:r>
      <w:r w:rsidRPr="00A2624B">
        <w:rPr>
          <w:rFonts w:ascii="Arial" w:hAnsi="Arial" w:cs="Arial"/>
          <w:sz w:val="21"/>
          <w:szCs w:val="21"/>
        </w:rPr>
        <w:t xml:space="preserve"> </w:t>
      </w:r>
      <w:r w:rsidR="006B7067">
        <w:rPr>
          <w:rFonts w:ascii="Arial" w:hAnsi="Arial" w:cs="Arial"/>
          <w:sz w:val="21"/>
          <w:szCs w:val="21"/>
        </w:rPr>
        <w:t>staff</w:t>
      </w:r>
      <w:r w:rsidR="00643A61">
        <w:rPr>
          <w:rFonts w:ascii="Arial" w:hAnsi="Arial" w:cs="Arial"/>
          <w:sz w:val="21"/>
          <w:szCs w:val="21"/>
        </w:rPr>
        <w:t xml:space="preserve">, </w:t>
      </w:r>
      <w:r w:rsidR="00D566AB">
        <w:rPr>
          <w:rFonts w:ascii="Arial" w:hAnsi="Arial" w:cs="Arial"/>
          <w:sz w:val="21"/>
          <w:szCs w:val="21"/>
        </w:rPr>
        <w:t xml:space="preserve">technicians, </w:t>
      </w:r>
      <w:r w:rsidR="00643A61">
        <w:rPr>
          <w:rFonts w:ascii="Arial" w:hAnsi="Arial" w:cs="Arial"/>
          <w:sz w:val="21"/>
          <w:szCs w:val="21"/>
        </w:rPr>
        <w:t xml:space="preserve">and </w:t>
      </w:r>
      <w:r w:rsidR="001A3D7C">
        <w:rPr>
          <w:rFonts w:ascii="Arial" w:hAnsi="Arial" w:cs="Arial"/>
          <w:sz w:val="21"/>
          <w:szCs w:val="21"/>
        </w:rPr>
        <w:t>our loyal customer</w:t>
      </w:r>
      <w:r w:rsidR="00E307A6">
        <w:rPr>
          <w:rFonts w:ascii="Arial" w:hAnsi="Arial" w:cs="Arial"/>
          <w:sz w:val="21"/>
          <w:szCs w:val="21"/>
        </w:rPr>
        <w:t>s</w:t>
      </w:r>
      <w:r w:rsidR="006B7067" w:rsidRPr="00A2624B">
        <w:rPr>
          <w:rFonts w:ascii="Arial" w:hAnsi="Arial" w:cs="Arial"/>
          <w:sz w:val="21"/>
          <w:szCs w:val="21"/>
        </w:rPr>
        <w:t xml:space="preserve"> </w:t>
      </w:r>
      <w:r w:rsidRPr="00A2624B">
        <w:rPr>
          <w:rFonts w:ascii="Arial" w:hAnsi="Arial" w:cs="Arial"/>
          <w:sz w:val="21"/>
          <w:szCs w:val="21"/>
        </w:rPr>
        <w:t xml:space="preserve">who have all </w:t>
      </w:r>
      <w:r w:rsidR="00C210CA">
        <w:rPr>
          <w:rFonts w:ascii="Arial" w:hAnsi="Arial" w:cs="Arial"/>
          <w:sz w:val="21"/>
          <w:szCs w:val="21"/>
        </w:rPr>
        <w:t xml:space="preserve">contributed </w:t>
      </w:r>
      <w:r w:rsidRPr="00A2624B">
        <w:rPr>
          <w:rFonts w:ascii="Arial" w:hAnsi="Arial" w:cs="Arial"/>
          <w:sz w:val="21"/>
          <w:szCs w:val="21"/>
        </w:rPr>
        <w:t>to Melton's success</w:t>
      </w:r>
      <w:r>
        <w:rPr>
          <w:rFonts w:ascii="Arial" w:hAnsi="Arial" w:cs="Arial"/>
          <w:sz w:val="21"/>
          <w:szCs w:val="21"/>
        </w:rPr>
        <w:t>,” said [insert name, insert position.]</w:t>
      </w:r>
      <w:r w:rsidRPr="00A2624B">
        <w:rPr>
          <w:rFonts w:ascii="Arial" w:hAnsi="Arial" w:cs="Arial"/>
          <w:sz w:val="21"/>
          <w:szCs w:val="21"/>
        </w:rPr>
        <w:t xml:space="preserve"> "This anniversary is a testament to the enduring values of professionalism, respect, and family that are central </w:t>
      </w:r>
      <w:r w:rsidR="00E16EAC">
        <w:rPr>
          <w:rFonts w:ascii="Arial" w:hAnsi="Arial" w:cs="Arial"/>
          <w:sz w:val="21"/>
          <w:szCs w:val="21"/>
        </w:rPr>
        <w:t>in</w:t>
      </w:r>
      <w:r w:rsidRPr="00A2624B">
        <w:rPr>
          <w:rFonts w:ascii="Arial" w:hAnsi="Arial" w:cs="Arial"/>
          <w:sz w:val="21"/>
          <w:szCs w:val="21"/>
        </w:rPr>
        <w:t xml:space="preserve"> every decision we make. As we reflect on </w:t>
      </w:r>
      <w:r>
        <w:rPr>
          <w:rFonts w:ascii="Arial" w:hAnsi="Arial" w:cs="Arial"/>
          <w:sz w:val="21"/>
          <w:szCs w:val="21"/>
        </w:rPr>
        <w:t xml:space="preserve">the </w:t>
      </w:r>
      <w:r w:rsidRPr="00A2624B">
        <w:rPr>
          <w:rFonts w:ascii="Arial" w:hAnsi="Arial" w:cs="Arial"/>
          <w:sz w:val="21"/>
          <w:szCs w:val="21"/>
        </w:rPr>
        <w:t>accomplishments</w:t>
      </w:r>
      <w:r>
        <w:rPr>
          <w:rFonts w:ascii="Arial" w:hAnsi="Arial" w:cs="Arial"/>
          <w:sz w:val="21"/>
          <w:szCs w:val="21"/>
        </w:rPr>
        <w:t xml:space="preserve"> and </w:t>
      </w:r>
      <w:r w:rsidR="00B237EA">
        <w:rPr>
          <w:rFonts w:ascii="Arial" w:hAnsi="Arial" w:cs="Arial"/>
          <w:sz w:val="21"/>
          <w:szCs w:val="21"/>
        </w:rPr>
        <w:t xml:space="preserve">milestones </w:t>
      </w:r>
      <w:r>
        <w:rPr>
          <w:rFonts w:ascii="Arial" w:hAnsi="Arial" w:cs="Arial"/>
          <w:sz w:val="21"/>
          <w:szCs w:val="21"/>
        </w:rPr>
        <w:t>we have experience</w:t>
      </w:r>
      <w:r w:rsidR="009625DF">
        <w:rPr>
          <w:rFonts w:ascii="Arial" w:hAnsi="Arial" w:cs="Arial"/>
          <w:sz w:val="21"/>
          <w:szCs w:val="21"/>
        </w:rPr>
        <w:t>d</w:t>
      </w:r>
      <w:r w:rsidR="00B237EA">
        <w:rPr>
          <w:rFonts w:ascii="Arial" w:hAnsi="Arial" w:cs="Arial"/>
          <w:sz w:val="21"/>
          <w:szCs w:val="21"/>
        </w:rPr>
        <w:t xml:space="preserve"> over the </w:t>
      </w:r>
      <w:r>
        <w:rPr>
          <w:rFonts w:ascii="Arial" w:hAnsi="Arial" w:cs="Arial"/>
          <w:sz w:val="21"/>
          <w:szCs w:val="21"/>
        </w:rPr>
        <w:t>last 70 years</w:t>
      </w:r>
      <w:r w:rsidRPr="00A2624B">
        <w:rPr>
          <w:rFonts w:ascii="Arial" w:hAnsi="Arial" w:cs="Arial"/>
          <w:sz w:val="21"/>
          <w:szCs w:val="21"/>
        </w:rPr>
        <w:t xml:space="preserve">, we will continue to uphold these principles </w:t>
      </w:r>
      <w:r w:rsidR="00B237EA">
        <w:rPr>
          <w:rFonts w:ascii="Arial" w:hAnsi="Arial" w:cs="Arial"/>
          <w:sz w:val="21"/>
          <w:szCs w:val="21"/>
        </w:rPr>
        <w:t xml:space="preserve">that have been key to our success </w:t>
      </w:r>
      <w:r w:rsidRPr="00A2624B">
        <w:rPr>
          <w:rFonts w:ascii="Arial" w:hAnsi="Arial" w:cs="Arial"/>
          <w:sz w:val="21"/>
          <w:szCs w:val="21"/>
        </w:rPr>
        <w:t xml:space="preserve">as we innovate further in the </w:t>
      </w:r>
      <w:r w:rsidR="00D566AB">
        <w:rPr>
          <w:rFonts w:ascii="Arial" w:hAnsi="Arial" w:cs="Arial"/>
          <w:sz w:val="21"/>
          <w:szCs w:val="21"/>
        </w:rPr>
        <w:t xml:space="preserve">open deck </w:t>
      </w:r>
      <w:r w:rsidRPr="00A2624B">
        <w:rPr>
          <w:rFonts w:ascii="Arial" w:hAnsi="Arial" w:cs="Arial"/>
          <w:sz w:val="21"/>
          <w:szCs w:val="21"/>
        </w:rPr>
        <w:t>trucking industr</w:t>
      </w:r>
      <w:r>
        <w:rPr>
          <w:rFonts w:ascii="Arial" w:hAnsi="Arial" w:cs="Arial"/>
          <w:sz w:val="21"/>
          <w:szCs w:val="21"/>
        </w:rPr>
        <w:t>y for decades to come.”</w:t>
      </w:r>
    </w:p>
    <w:p w14:paraId="1C48BD52" w14:textId="77777777" w:rsidR="004C659F" w:rsidRDefault="004C659F" w:rsidP="004C659F">
      <w:pPr>
        <w:spacing w:line="360" w:lineRule="auto"/>
        <w:jc w:val="both"/>
        <w:rPr>
          <w:rFonts w:ascii="Arial" w:hAnsi="Arial" w:cs="Arial"/>
          <w:sz w:val="21"/>
          <w:szCs w:val="21"/>
        </w:rPr>
      </w:pPr>
    </w:p>
    <w:p w14:paraId="3A6C6E86" w14:textId="77777777" w:rsidR="00B237EA" w:rsidRPr="00E870CE" w:rsidRDefault="00B237EA" w:rsidP="004C659F">
      <w:pPr>
        <w:spacing w:line="360" w:lineRule="auto"/>
        <w:jc w:val="both"/>
        <w:rPr>
          <w:rFonts w:ascii="Arial" w:hAnsi="Arial" w:cs="Arial"/>
          <w:sz w:val="21"/>
          <w:szCs w:val="21"/>
        </w:rPr>
      </w:pPr>
    </w:p>
    <w:p w14:paraId="2D93B720" w14:textId="77777777" w:rsidR="004C659F" w:rsidRPr="000D7F22" w:rsidRDefault="004C659F" w:rsidP="004C659F">
      <w:pPr>
        <w:spacing w:line="360" w:lineRule="auto"/>
        <w:jc w:val="both"/>
        <w:rPr>
          <w:rFonts w:ascii="Arial" w:hAnsi="Arial" w:cs="Arial"/>
          <w:b/>
          <w:sz w:val="21"/>
          <w:szCs w:val="21"/>
        </w:rPr>
      </w:pPr>
      <w:r w:rsidRPr="000D7F22">
        <w:rPr>
          <w:rFonts w:ascii="Arial" w:hAnsi="Arial" w:cs="Arial"/>
          <w:b/>
          <w:sz w:val="21"/>
          <w:szCs w:val="21"/>
        </w:rPr>
        <w:t>Company Information</w:t>
      </w:r>
    </w:p>
    <w:p w14:paraId="3413188D" w14:textId="2FBAD25D" w:rsidR="004C659F" w:rsidRPr="0055701E" w:rsidRDefault="004C659F" w:rsidP="00B237EA">
      <w:pPr>
        <w:spacing w:line="360" w:lineRule="auto"/>
        <w:jc w:val="both"/>
        <w:rPr>
          <w:rFonts w:ascii="Arial" w:hAnsi="Arial" w:cs="Arial"/>
          <w:sz w:val="21"/>
          <w:szCs w:val="21"/>
        </w:rPr>
      </w:pPr>
      <w:r w:rsidRPr="00B14E6E">
        <w:rPr>
          <w:rFonts w:ascii="Arial" w:hAnsi="Arial" w:cs="Arial"/>
          <w:sz w:val="21"/>
          <w:szCs w:val="21"/>
        </w:rPr>
        <w:t xml:space="preserve">Headquartered in Tulsa, OK, Melton Truck Lines Inc. is an award-winning leader in the air-ride flatbed industry and services the United States, Canada, and Mexico.  </w:t>
      </w:r>
      <w:r>
        <w:rPr>
          <w:rFonts w:ascii="Arial" w:hAnsi="Arial" w:cs="Arial"/>
          <w:sz w:val="21"/>
          <w:szCs w:val="21"/>
        </w:rPr>
        <w:t xml:space="preserve">In business for </w:t>
      </w:r>
      <w:r w:rsidR="00A2624B">
        <w:rPr>
          <w:rFonts w:ascii="Arial" w:hAnsi="Arial" w:cs="Arial"/>
          <w:sz w:val="21"/>
          <w:szCs w:val="21"/>
        </w:rPr>
        <w:t>70</w:t>
      </w:r>
      <w:r>
        <w:rPr>
          <w:rFonts w:ascii="Arial" w:hAnsi="Arial" w:cs="Arial"/>
          <w:sz w:val="21"/>
          <w:szCs w:val="21"/>
        </w:rPr>
        <w:t xml:space="preserve"> years, Melton has offices and terminals in Tulsa, Laredo, El Paso, Birmingham, and Masury, OH along with a business and sales office in Monterrey, MX. For more information, please visit </w:t>
      </w:r>
      <w:hyperlink r:id="rId5" w:history="1">
        <w:r w:rsidRPr="00F72076">
          <w:rPr>
            <w:rStyle w:val="Hyperlink"/>
            <w:rFonts w:ascii="Arial" w:hAnsi="Arial" w:cs="Arial"/>
            <w:sz w:val="21"/>
            <w:szCs w:val="21"/>
          </w:rPr>
          <w:t>meltontruck.com</w:t>
        </w:r>
      </w:hyperlink>
      <w:r>
        <w:rPr>
          <w:rFonts w:ascii="Arial" w:hAnsi="Arial" w:cs="Arial"/>
          <w:sz w:val="21"/>
          <w:szCs w:val="21"/>
        </w:rPr>
        <w:t>.</w:t>
      </w:r>
    </w:p>
    <w:p w14:paraId="33C4185C" w14:textId="77777777" w:rsidR="00270272" w:rsidRDefault="00270272"/>
    <w:sectPr w:rsidR="0027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9F"/>
    <w:rsid w:val="000F4B9E"/>
    <w:rsid w:val="001A3D7C"/>
    <w:rsid w:val="00270272"/>
    <w:rsid w:val="003337F5"/>
    <w:rsid w:val="003B2D6B"/>
    <w:rsid w:val="00447535"/>
    <w:rsid w:val="004C659F"/>
    <w:rsid w:val="004D2D5D"/>
    <w:rsid w:val="00587BD0"/>
    <w:rsid w:val="00643A61"/>
    <w:rsid w:val="006B7067"/>
    <w:rsid w:val="00711D61"/>
    <w:rsid w:val="007767D6"/>
    <w:rsid w:val="009625DF"/>
    <w:rsid w:val="00A0090B"/>
    <w:rsid w:val="00A2624B"/>
    <w:rsid w:val="00AD4C12"/>
    <w:rsid w:val="00B237EA"/>
    <w:rsid w:val="00C210CA"/>
    <w:rsid w:val="00D24A7C"/>
    <w:rsid w:val="00D566AB"/>
    <w:rsid w:val="00D86626"/>
    <w:rsid w:val="00DC1EB9"/>
    <w:rsid w:val="00DC2E71"/>
    <w:rsid w:val="00E16EAC"/>
    <w:rsid w:val="00E307A6"/>
    <w:rsid w:val="00F72076"/>
    <w:rsid w:val="00FB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66C1BA4"/>
  <w15:chartTrackingRefBased/>
  <w15:docId w15:val="{E4688A46-5050-4AE5-85E6-3DF01CE6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9F"/>
    <w:pPr>
      <w:spacing w:after="0" w:line="240" w:lineRule="auto"/>
    </w:pPr>
    <w:rPr>
      <w:rFonts w:ascii="Times New Roman" w:eastAsia="Times New Roman" w:hAnsi="Times New Roman" w:cs="Times New Roman"/>
      <w:kern w:val="0"/>
      <w:sz w:val="24"/>
      <w:szCs w:val="24"/>
      <w14:ligatures w14:val="none"/>
    </w:rPr>
  </w:style>
  <w:style w:type="paragraph" w:styleId="Heading4">
    <w:name w:val="heading 4"/>
    <w:basedOn w:val="Normal"/>
    <w:next w:val="Normal"/>
    <w:link w:val="Heading4Char"/>
    <w:qFormat/>
    <w:rsid w:val="004C659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659F"/>
    <w:rPr>
      <w:rFonts w:ascii="Times New Roman" w:eastAsia="Times New Roman" w:hAnsi="Times New Roman" w:cs="Times New Roman"/>
      <w:b/>
      <w:bCs/>
      <w:kern w:val="0"/>
      <w:sz w:val="24"/>
      <w:szCs w:val="24"/>
      <w14:ligatures w14:val="none"/>
    </w:rPr>
  </w:style>
  <w:style w:type="paragraph" w:styleId="BodyText2">
    <w:name w:val="Body Text 2"/>
    <w:basedOn w:val="Normal"/>
    <w:link w:val="BodyText2Char"/>
    <w:rsid w:val="004C659F"/>
    <w:pPr>
      <w:jc w:val="both"/>
    </w:pPr>
    <w:rPr>
      <w:rFonts w:ascii="Arial" w:hAnsi="Arial"/>
      <w:spacing w:val="-5"/>
      <w:szCs w:val="20"/>
    </w:rPr>
  </w:style>
  <w:style w:type="character" w:customStyle="1" w:styleId="BodyText2Char">
    <w:name w:val="Body Text 2 Char"/>
    <w:basedOn w:val="DefaultParagraphFont"/>
    <w:link w:val="BodyText2"/>
    <w:rsid w:val="004C659F"/>
    <w:rPr>
      <w:rFonts w:ascii="Arial" w:eastAsia="Times New Roman" w:hAnsi="Arial" w:cs="Times New Roman"/>
      <w:spacing w:val="-5"/>
      <w:kern w:val="0"/>
      <w:sz w:val="24"/>
      <w:szCs w:val="20"/>
      <w14:ligatures w14:val="none"/>
    </w:rPr>
  </w:style>
  <w:style w:type="paragraph" w:styleId="Revision">
    <w:name w:val="Revision"/>
    <w:hidden/>
    <w:uiPriority w:val="99"/>
    <w:semiHidden/>
    <w:rsid w:val="004D2D5D"/>
    <w:pPr>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C2E71"/>
    <w:rPr>
      <w:color w:val="0563C1" w:themeColor="hyperlink"/>
      <w:u w:val="single"/>
    </w:rPr>
  </w:style>
  <w:style w:type="character" w:styleId="UnresolvedMention">
    <w:name w:val="Unresolved Mention"/>
    <w:basedOn w:val="DefaultParagraphFont"/>
    <w:uiPriority w:val="99"/>
    <w:semiHidden/>
    <w:unhideWhenUsed/>
    <w:rsid w:val="00DC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ltontruc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Lung</dc:creator>
  <cp:keywords/>
  <dc:description/>
  <cp:lastModifiedBy>Olivia Lung</cp:lastModifiedBy>
  <cp:revision>5</cp:revision>
  <dcterms:created xsi:type="dcterms:W3CDTF">2024-01-02T18:04:00Z</dcterms:created>
  <dcterms:modified xsi:type="dcterms:W3CDTF">2024-01-03T16:07:00Z</dcterms:modified>
</cp:coreProperties>
</file>